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1B3" w:rsidRDefault="00DC51B3" w:rsidP="00C60147">
      <w:pPr>
        <w:spacing w:before="68"/>
        <w:ind w:left="9640"/>
        <w:rPr>
          <w:sz w:val="28"/>
          <w:szCs w:val="28"/>
        </w:rPr>
      </w:pPr>
      <w:r>
        <w:rPr>
          <w:spacing w:val="-2"/>
          <w:sz w:val="28"/>
          <w:szCs w:val="28"/>
        </w:rPr>
        <w:t>ЗАТВЕРДЖЕНО</w:t>
      </w:r>
    </w:p>
    <w:p w:rsidR="00DC51B3" w:rsidRPr="00C60147" w:rsidRDefault="00DC51B3" w:rsidP="00C60147">
      <w:pPr>
        <w:ind w:left="9639" w:right="130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Розпорядження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начальника </w:t>
      </w:r>
    </w:p>
    <w:p w:rsidR="00DC51B3" w:rsidRDefault="00DC51B3" w:rsidP="00C60147">
      <w:pPr>
        <w:ind w:left="9639" w:right="130"/>
        <w:rPr>
          <w:sz w:val="28"/>
          <w:szCs w:val="28"/>
        </w:rPr>
      </w:pPr>
      <w:r>
        <w:rPr>
          <w:sz w:val="28"/>
          <w:szCs w:val="28"/>
        </w:rPr>
        <w:t>військової адміністрації</w:t>
      </w:r>
    </w:p>
    <w:p w:rsidR="00DC51B3" w:rsidRPr="00B50917" w:rsidRDefault="00DC51B3" w:rsidP="00B50917">
      <w:pPr>
        <w:ind w:left="9640" w:right="130"/>
        <w:rPr>
          <w:sz w:val="28"/>
          <w:szCs w:val="28"/>
          <w:u w:val="single"/>
          <w:lang w:val="ru-RU"/>
        </w:rPr>
      </w:pPr>
      <w:r>
        <w:rPr>
          <w:sz w:val="28"/>
          <w:szCs w:val="28"/>
          <w:u w:val="single"/>
          <w:lang w:val="ru-RU"/>
        </w:rPr>
        <w:t>17.12.</w:t>
      </w:r>
      <w:r w:rsidRPr="00B50917">
        <w:rPr>
          <w:sz w:val="28"/>
          <w:szCs w:val="28"/>
          <w:u w:val="single"/>
          <w:lang w:val="ru-RU"/>
        </w:rPr>
        <w:t xml:space="preserve">2025 </w:t>
      </w:r>
      <w:r>
        <w:rPr>
          <w:sz w:val="28"/>
          <w:szCs w:val="28"/>
        </w:rPr>
        <w:t xml:space="preserve">№  </w:t>
      </w:r>
      <w:r w:rsidRPr="00B50917">
        <w:rPr>
          <w:sz w:val="28"/>
          <w:szCs w:val="28"/>
          <w:u w:val="single"/>
          <w:lang w:val="ru-RU"/>
        </w:rPr>
        <w:t>199</w:t>
      </w:r>
    </w:p>
    <w:p w:rsidR="00DC51B3" w:rsidRPr="00B50917" w:rsidRDefault="00DC51B3" w:rsidP="00C60147">
      <w:pPr>
        <w:pStyle w:val="BodyText"/>
        <w:rPr>
          <w:sz w:val="28"/>
          <w:szCs w:val="28"/>
          <w:lang w:val="ru-RU"/>
        </w:rPr>
      </w:pPr>
    </w:p>
    <w:p w:rsidR="00DC51B3" w:rsidRPr="00B50917" w:rsidRDefault="00DC51B3" w:rsidP="00C60147">
      <w:pPr>
        <w:pStyle w:val="BodyText"/>
        <w:rPr>
          <w:sz w:val="28"/>
          <w:szCs w:val="28"/>
          <w:lang w:val="ru-RU"/>
        </w:rPr>
      </w:pPr>
    </w:p>
    <w:p w:rsidR="00DC51B3" w:rsidRPr="00B50917" w:rsidRDefault="00DC51B3" w:rsidP="00C60147">
      <w:pPr>
        <w:pStyle w:val="BodyText"/>
        <w:rPr>
          <w:sz w:val="28"/>
          <w:szCs w:val="28"/>
          <w:lang w:val="ru-RU"/>
        </w:rPr>
      </w:pPr>
    </w:p>
    <w:p w:rsidR="00DC51B3" w:rsidRPr="00B50917" w:rsidRDefault="00DC51B3" w:rsidP="00C60147">
      <w:pPr>
        <w:pStyle w:val="BodyText"/>
        <w:rPr>
          <w:sz w:val="28"/>
          <w:szCs w:val="28"/>
          <w:lang w:val="ru-RU"/>
        </w:rPr>
      </w:pPr>
    </w:p>
    <w:p w:rsidR="00DC51B3" w:rsidRDefault="00DC51B3">
      <w:pPr>
        <w:ind w:left="3578" w:right="3718"/>
        <w:jc w:val="center"/>
        <w:rPr>
          <w:b/>
          <w:color w:val="0C0C0C"/>
          <w:sz w:val="27"/>
        </w:rPr>
      </w:pPr>
      <w:r>
        <w:rPr>
          <w:b/>
          <w:color w:val="0C0C0C"/>
          <w:sz w:val="27"/>
        </w:rPr>
        <w:t>ІНФОРМАЦІЙНА</w:t>
      </w:r>
      <w:r>
        <w:rPr>
          <w:b/>
          <w:color w:val="0C0C0C"/>
          <w:spacing w:val="-17"/>
          <w:sz w:val="27"/>
        </w:rPr>
        <w:t xml:space="preserve"> </w:t>
      </w:r>
      <w:r>
        <w:rPr>
          <w:b/>
          <w:color w:val="0C0C0C"/>
          <w:sz w:val="27"/>
        </w:rPr>
        <w:t>КАРТКА</w:t>
      </w:r>
    </w:p>
    <w:p w:rsidR="00DC51B3" w:rsidRDefault="00DC51B3">
      <w:pPr>
        <w:ind w:left="3578" w:right="3718"/>
        <w:jc w:val="center"/>
        <w:rPr>
          <w:b/>
          <w:sz w:val="27"/>
        </w:rPr>
      </w:pPr>
      <w:r>
        <w:rPr>
          <w:b/>
          <w:color w:val="0C0C0C"/>
          <w:sz w:val="27"/>
        </w:rPr>
        <w:t>АДМІНІСТРАТИВНОЇ ПОСЛУГИ</w:t>
      </w:r>
    </w:p>
    <w:p w:rsidR="00DC51B3" w:rsidRDefault="00DC51B3">
      <w:pPr>
        <w:ind w:right="141"/>
        <w:jc w:val="center"/>
        <w:rPr>
          <w:b/>
          <w:sz w:val="27"/>
        </w:rPr>
      </w:pPr>
      <w:r>
        <w:rPr>
          <w:b/>
          <w:color w:val="0C0C0C"/>
          <w:sz w:val="27"/>
        </w:rPr>
        <w:t>Продовження</w:t>
      </w:r>
      <w:r>
        <w:rPr>
          <w:b/>
          <w:color w:val="0C0C0C"/>
          <w:spacing w:val="-4"/>
          <w:sz w:val="27"/>
        </w:rPr>
        <w:t xml:space="preserve"> </w:t>
      </w:r>
      <w:r>
        <w:rPr>
          <w:b/>
          <w:color w:val="0C0C0C"/>
          <w:sz w:val="27"/>
        </w:rPr>
        <w:t>строку</w:t>
      </w:r>
      <w:r>
        <w:rPr>
          <w:b/>
          <w:color w:val="0C0C0C"/>
          <w:spacing w:val="-4"/>
          <w:sz w:val="27"/>
        </w:rPr>
        <w:t xml:space="preserve"> </w:t>
      </w:r>
      <w:r>
        <w:rPr>
          <w:b/>
          <w:color w:val="0C0C0C"/>
          <w:sz w:val="27"/>
        </w:rPr>
        <w:t>дії</w:t>
      </w:r>
      <w:r>
        <w:rPr>
          <w:b/>
          <w:color w:val="0C0C0C"/>
          <w:spacing w:val="-3"/>
          <w:sz w:val="27"/>
        </w:rPr>
        <w:t xml:space="preserve"> </w:t>
      </w:r>
      <w:r>
        <w:rPr>
          <w:b/>
          <w:color w:val="0C0C0C"/>
          <w:sz w:val="27"/>
        </w:rPr>
        <w:t>посвідчення</w:t>
      </w:r>
      <w:r>
        <w:rPr>
          <w:b/>
          <w:color w:val="0C0C0C"/>
          <w:spacing w:val="-4"/>
          <w:sz w:val="27"/>
        </w:rPr>
        <w:t xml:space="preserve"> </w:t>
      </w:r>
      <w:r>
        <w:rPr>
          <w:b/>
          <w:color w:val="0C0C0C"/>
          <w:sz w:val="27"/>
        </w:rPr>
        <w:t>особи</w:t>
      </w:r>
      <w:r>
        <w:rPr>
          <w:b/>
          <w:color w:val="0C0C0C"/>
          <w:spacing w:val="-4"/>
          <w:sz w:val="27"/>
        </w:rPr>
        <w:t xml:space="preserve"> </w:t>
      </w:r>
      <w:r>
        <w:rPr>
          <w:b/>
          <w:color w:val="0C0C0C"/>
          <w:sz w:val="27"/>
        </w:rPr>
        <w:t>з</w:t>
      </w:r>
      <w:r>
        <w:rPr>
          <w:b/>
          <w:color w:val="0C0C0C"/>
          <w:spacing w:val="-4"/>
          <w:sz w:val="27"/>
        </w:rPr>
        <w:t xml:space="preserve"> </w:t>
      </w:r>
      <w:r>
        <w:rPr>
          <w:b/>
          <w:color w:val="0C0C0C"/>
          <w:sz w:val="27"/>
        </w:rPr>
        <w:t>інвалідністю</w:t>
      </w:r>
      <w:r>
        <w:rPr>
          <w:b/>
          <w:color w:val="0C0C0C"/>
          <w:spacing w:val="-4"/>
          <w:sz w:val="27"/>
        </w:rPr>
        <w:t xml:space="preserve"> </w:t>
      </w:r>
      <w:r>
        <w:rPr>
          <w:b/>
          <w:color w:val="0C0C0C"/>
          <w:sz w:val="27"/>
        </w:rPr>
        <w:t>внаслідок</w:t>
      </w:r>
      <w:r>
        <w:rPr>
          <w:b/>
          <w:color w:val="0C0C0C"/>
          <w:spacing w:val="-4"/>
          <w:sz w:val="27"/>
        </w:rPr>
        <w:t xml:space="preserve"> </w:t>
      </w:r>
      <w:r>
        <w:rPr>
          <w:b/>
          <w:color w:val="0C0C0C"/>
          <w:spacing w:val="-2"/>
          <w:sz w:val="27"/>
        </w:rPr>
        <w:t>війни</w:t>
      </w:r>
    </w:p>
    <w:p w:rsidR="00DC51B3" w:rsidRDefault="00DC51B3">
      <w:pPr>
        <w:pStyle w:val="BodyText"/>
        <w:spacing w:before="51"/>
        <w:jc w:val="center"/>
        <w:rPr>
          <w:color w:val="0C0C0C"/>
          <w:szCs w:val="22"/>
          <w:u w:val="single"/>
        </w:rPr>
      </w:pPr>
      <w:r>
        <w:rPr>
          <w:color w:val="0C0C0C"/>
          <w:szCs w:val="22"/>
          <w:u w:val="single"/>
        </w:rPr>
        <w:t>Відділ з питань ветеранської політики</w:t>
      </w:r>
    </w:p>
    <w:p w:rsidR="00DC51B3" w:rsidRDefault="00DC51B3">
      <w:pPr>
        <w:pStyle w:val="BodyText"/>
        <w:spacing w:before="51"/>
        <w:jc w:val="center"/>
        <w:rPr>
          <w:color w:val="0C0C0C"/>
          <w:szCs w:val="22"/>
        </w:rPr>
      </w:pPr>
      <w:r>
        <w:rPr>
          <w:color w:val="0C0C0C"/>
          <w:szCs w:val="22"/>
          <w:u w:val="single"/>
        </w:rPr>
        <w:t>Берегівської районної державної адміністрації - районної військової адміністрації</w:t>
      </w:r>
    </w:p>
    <w:p w:rsidR="00DC51B3" w:rsidRDefault="00DC51B3">
      <w:pPr>
        <w:pStyle w:val="BodyText"/>
        <w:ind w:left="1127"/>
      </w:pPr>
      <w:r>
        <w:rPr>
          <w:color w:val="0C0C0C"/>
        </w:rPr>
        <w:t>(найменування</w:t>
      </w:r>
      <w:r>
        <w:rPr>
          <w:color w:val="0C0C0C"/>
          <w:spacing w:val="-1"/>
        </w:rPr>
        <w:t xml:space="preserve"> </w:t>
      </w:r>
      <w:r>
        <w:rPr>
          <w:color w:val="0C0C0C"/>
        </w:rPr>
        <w:t>суб’єкта</w:t>
      </w:r>
      <w:r>
        <w:rPr>
          <w:color w:val="0C0C0C"/>
          <w:spacing w:val="-1"/>
        </w:rPr>
        <w:t xml:space="preserve"> </w:t>
      </w:r>
      <w:r>
        <w:rPr>
          <w:color w:val="0C0C0C"/>
        </w:rPr>
        <w:t>надання</w:t>
      </w:r>
      <w:r>
        <w:rPr>
          <w:color w:val="0C0C0C"/>
          <w:spacing w:val="-1"/>
        </w:rPr>
        <w:t xml:space="preserve"> </w:t>
      </w:r>
      <w:r>
        <w:rPr>
          <w:color w:val="0C0C0C"/>
        </w:rPr>
        <w:t>адміністративної</w:t>
      </w:r>
      <w:r>
        <w:rPr>
          <w:color w:val="0C0C0C"/>
          <w:spacing w:val="-1"/>
        </w:rPr>
        <w:t xml:space="preserve"> </w:t>
      </w:r>
      <w:r>
        <w:rPr>
          <w:color w:val="0C0C0C"/>
        </w:rPr>
        <w:t>послуги</w:t>
      </w:r>
      <w:r>
        <w:rPr>
          <w:color w:val="0C0C0C"/>
          <w:spacing w:val="-2"/>
        </w:rPr>
        <w:t xml:space="preserve"> </w:t>
      </w:r>
      <w:r>
        <w:rPr>
          <w:color w:val="0C0C0C"/>
        </w:rPr>
        <w:t>та/або</w:t>
      </w:r>
      <w:r>
        <w:rPr>
          <w:color w:val="0C0C0C"/>
          <w:spacing w:val="-1"/>
        </w:rPr>
        <w:t xml:space="preserve"> </w:t>
      </w:r>
      <w:r>
        <w:rPr>
          <w:color w:val="0C0C0C"/>
        </w:rPr>
        <w:t>центру</w:t>
      </w:r>
      <w:r>
        <w:rPr>
          <w:color w:val="0C0C0C"/>
          <w:spacing w:val="-1"/>
        </w:rPr>
        <w:t xml:space="preserve"> </w:t>
      </w:r>
      <w:r>
        <w:rPr>
          <w:color w:val="0C0C0C"/>
        </w:rPr>
        <w:t>надання</w:t>
      </w:r>
      <w:r>
        <w:rPr>
          <w:color w:val="0C0C0C"/>
          <w:spacing w:val="-1"/>
        </w:rPr>
        <w:t xml:space="preserve"> </w:t>
      </w:r>
      <w:r>
        <w:rPr>
          <w:color w:val="0C0C0C"/>
        </w:rPr>
        <w:t>адміністративних</w:t>
      </w:r>
      <w:r>
        <w:rPr>
          <w:color w:val="0C0C0C"/>
          <w:spacing w:val="-1"/>
        </w:rPr>
        <w:t xml:space="preserve"> </w:t>
      </w:r>
      <w:r>
        <w:rPr>
          <w:color w:val="0C0C0C"/>
          <w:spacing w:val="-2"/>
        </w:rPr>
        <w:t>послуг)</w:t>
      </w:r>
    </w:p>
    <w:p w:rsidR="00DC51B3" w:rsidRDefault="00DC51B3">
      <w:pPr>
        <w:pStyle w:val="BodyText"/>
        <w:spacing w:before="80"/>
        <w:rPr>
          <w:sz w:val="20"/>
        </w:rPr>
      </w:pPr>
    </w:p>
    <w:tbl>
      <w:tblPr>
        <w:tblW w:w="15661" w:type="dxa"/>
        <w:tblInd w:w="7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639"/>
        <w:gridCol w:w="5104"/>
        <w:gridCol w:w="9918"/>
      </w:tblGrid>
      <w:tr w:rsidR="00DC51B3" w:rsidTr="00C60147">
        <w:trPr>
          <w:trHeight w:val="744"/>
        </w:trPr>
        <w:tc>
          <w:tcPr>
            <w:tcW w:w="15661" w:type="dxa"/>
            <w:gridSpan w:val="3"/>
          </w:tcPr>
          <w:p w:rsidR="00DC51B3" w:rsidRDefault="00DC51B3">
            <w:pPr>
              <w:pStyle w:val="TableParagraph"/>
              <w:ind w:left="4462" w:right="3044" w:hanging="718"/>
              <w:rPr>
                <w:b/>
                <w:sz w:val="27"/>
              </w:rPr>
            </w:pPr>
            <w:r>
              <w:rPr>
                <w:b/>
                <w:color w:val="0C0C0C"/>
                <w:sz w:val="27"/>
              </w:rPr>
              <w:t>Інформація</w:t>
            </w:r>
            <w:r>
              <w:rPr>
                <w:b/>
                <w:color w:val="0C0C0C"/>
                <w:spacing w:val="-8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про</w:t>
            </w:r>
            <w:r>
              <w:rPr>
                <w:b/>
                <w:color w:val="0C0C0C"/>
                <w:spacing w:val="-8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суб’єкт</w:t>
            </w:r>
            <w:r>
              <w:rPr>
                <w:b/>
                <w:color w:val="0C0C0C"/>
                <w:spacing w:val="-9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надання</w:t>
            </w:r>
            <w:r>
              <w:rPr>
                <w:b/>
                <w:color w:val="0C0C0C"/>
                <w:spacing w:val="-8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адміністративної</w:t>
            </w:r>
            <w:r>
              <w:rPr>
                <w:b/>
                <w:color w:val="0C0C0C"/>
                <w:spacing w:val="-8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послуги та/або центр надання адміністративних послуг</w:t>
            </w:r>
          </w:p>
        </w:tc>
      </w:tr>
      <w:tr w:rsidR="00DC51B3" w:rsidTr="00C60147">
        <w:trPr>
          <w:trHeight w:val="740"/>
        </w:trPr>
        <w:tc>
          <w:tcPr>
            <w:tcW w:w="639" w:type="dxa"/>
          </w:tcPr>
          <w:p w:rsidR="00DC51B3" w:rsidRDefault="00DC51B3">
            <w:pPr>
              <w:pStyle w:val="TableParagraph"/>
              <w:ind w:left="15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1</w:t>
            </w:r>
          </w:p>
        </w:tc>
        <w:tc>
          <w:tcPr>
            <w:tcW w:w="5104" w:type="dxa"/>
          </w:tcPr>
          <w:p w:rsidR="00DC51B3" w:rsidRDefault="00DC51B3">
            <w:pPr>
              <w:pStyle w:val="TableParagraph"/>
              <w:rPr>
                <w:sz w:val="27"/>
              </w:rPr>
            </w:pPr>
            <w:r>
              <w:rPr>
                <w:color w:val="0C0C0C"/>
                <w:spacing w:val="-2"/>
                <w:sz w:val="27"/>
              </w:rPr>
              <w:t>Місцезнаходження</w:t>
            </w:r>
          </w:p>
        </w:tc>
        <w:tc>
          <w:tcPr>
            <w:tcW w:w="9918" w:type="dxa"/>
          </w:tcPr>
          <w:p w:rsidR="00DC51B3" w:rsidRPr="00B6142B" w:rsidRDefault="00DC51B3" w:rsidP="00E21A41">
            <w:pPr>
              <w:pStyle w:val="TableParagraph"/>
              <w:rPr>
                <w:sz w:val="28"/>
                <w:szCs w:val="28"/>
              </w:rPr>
            </w:pPr>
            <w:r w:rsidRPr="00B6142B">
              <w:rPr>
                <w:sz w:val="28"/>
                <w:szCs w:val="28"/>
                <w:u w:val="single"/>
              </w:rPr>
              <w:t>Відділ з питань ветеранської політики</w:t>
            </w:r>
            <w:r>
              <w:rPr>
                <w:sz w:val="28"/>
                <w:szCs w:val="28"/>
              </w:rPr>
              <w:t xml:space="preserve"> – м. Берегове, вул. Мукачівська, 6, 90202</w:t>
            </w:r>
          </w:p>
          <w:p w:rsidR="00DC51B3" w:rsidRPr="00E21A41" w:rsidRDefault="00DC51B3" w:rsidP="00E21A41">
            <w:pPr>
              <w:pStyle w:val="TableParagraph"/>
              <w:rPr>
                <w:sz w:val="28"/>
                <w:szCs w:val="28"/>
              </w:rPr>
            </w:pPr>
            <w:r w:rsidRPr="00B6142B">
              <w:rPr>
                <w:sz w:val="28"/>
                <w:szCs w:val="28"/>
                <w:u w:val="single"/>
              </w:rPr>
              <w:t>Відділ з питань ветеранської політики</w:t>
            </w:r>
            <w:r>
              <w:rPr>
                <w:sz w:val="28"/>
                <w:szCs w:val="28"/>
              </w:rPr>
              <w:t xml:space="preserve"> – м. Виноградів, пл. Миру, 3, 903</w:t>
            </w:r>
            <w:r w:rsidRPr="00B6142B">
              <w:rPr>
                <w:sz w:val="28"/>
                <w:szCs w:val="28"/>
              </w:rPr>
              <w:t>00</w:t>
            </w:r>
          </w:p>
        </w:tc>
      </w:tr>
      <w:tr w:rsidR="00DC51B3" w:rsidTr="00C60147">
        <w:trPr>
          <w:trHeight w:val="740"/>
        </w:trPr>
        <w:tc>
          <w:tcPr>
            <w:tcW w:w="639" w:type="dxa"/>
          </w:tcPr>
          <w:p w:rsidR="00DC51B3" w:rsidRDefault="00DC51B3">
            <w:pPr>
              <w:pStyle w:val="TableParagraph"/>
              <w:ind w:left="15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2</w:t>
            </w:r>
          </w:p>
        </w:tc>
        <w:tc>
          <w:tcPr>
            <w:tcW w:w="5104" w:type="dxa"/>
          </w:tcPr>
          <w:p w:rsidR="00DC51B3" w:rsidRDefault="00DC51B3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Інформація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 xml:space="preserve">щодо режиму </w:t>
            </w:r>
            <w:r>
              <w:rPr>
                <w:color w:val="0C0C0C"/>
                <w:spacing w:val="-2"/>
                <w:sz w:val="27"/>
              </w:rPr>
              <w:t>роботи</w:t>
            </w:r>
          </w:p>
        </w:tc>
        <w:tc>
          <w:tcPr>
            <w:tcW w:w="9918" w:type="dxa"/>
          </w:tcPr>
          <w:p w:rsidR="00DC51B3" w:rsidRDefault="00DC51B3">
            <w:pPr>
              <w:pStyle w:val="TableParagraph"/>
              <w:rPr>
                <w:sz w:val="27"/>
                <w:u w:val="single"/>
              </w:rPr>
            </w:pPr>
            <w:r>
              <w:rPr>
                <w:sz w:val="27"/>
                <w:u w:val="single"/>
              </w:rPr>
              <w:t>Відділ з питань ветеранської політики</w:t>
            </w:r>
          </w:p>
          <w:p w:rsidR="00DC51B3" w:rsidRDefault="00DC51B3">
            <w:pPr>
              <w:pStyle w:val="TableParagraph"/>
              <w:rPr>
                <w:sz w:val="27"/>
              </w:rPr>
            </w:pPr>
            <w:r>
              <w:rPr>
                <w:sz w:val="27"/>
              </w:rPr>
              <w:t>Понеділок – п’ятниця: 8:00 – 17:00</w:t>
            </w:r>
          </w:p>
          <w:p w:rsidR="00DC51B3" w:rsidRDefault="00DC51B3">
            <w:pPr>
              <w:pStyle w:val="TableParagraph"/>
              <w:rPr>
                <w:i/>
                <w:sz w:val="27"/>
              </w:rPr>
            </w:pPr>
            <w:r>
              <w:rPr>
                <w:sz w:val="27"/>
              </w:rPr>
              <w:t>Обідня перерва: 12:00 – 13:00</w:t>
            </w:r>
          </w:p>
        </w:tc>
      </w:tr>
      <w:tr w:rsidR="00DC51B3" w:rsidTr="00C60147">
        <w:trPr>
          <w:trHeight w:val="1051"/>
        </w:trPr>
        <w:tc>
          <w:tcPr>
            <w:tcW w:w="639" w:type="dxa"/>
          </w:tcPr>
          <w:p w:rsidR="00DC51B3" w:rsidRDefault="00DC51B3">
            <w:pPr>
              <w:pStyle w:val="TableParagraph"/>
              <w:ind w:left="15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3</w:t>
            </w:r>
          </w:p>
        </w:tc>
        <w:tc>
          <w:tcPr>
            <w:tcW w:w="5104" w:type="dxa"/>
          </w:tcPr>
          <w:p w:rsidR="00DC51B3" w:rsidRDefault="00DC51B3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Телефон,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адреса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електронної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пошти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та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вебсайт</w:t>
            </w:r>
          </w:p>
        </w:tc>
        <w:tc>
          <w:tcPr>
            <w:tcW w:w="9918" w:type="dxa"/>
          </w:tcPr>
          <w:p w:rsidR="00DC51B3" w:rsidRDefault="00DC51B3">
            <w:pPr>
              <w:pStyle w:val="TableParagraph"/>
              <w:ind w:right="41"/>
              <w:rPr>
                <w:sz w:val="27"/>
                <w:u w:val="single"/>
              </w:rPr>
            </w:pPr>
            <w:r>
              <w:rPr>
                <w:sz w:val="27"/>
                <w:u w:val="single"/>
              </w:rPr>
              <w:t>Відділ з питань ветеранської політики</w:t>
            </w:r>
          </w:p>
          <w:p w:rsidR="00DC51B3" w:rsidRPr="00D12D95" w:rsidRDefault="00DC51B3" w:rsidP="00E21A41">
            <w:pPr>
              <w:pStyle w:val="TableParagraph"/>
              <w:ind w:right="41"/>
              <w:rPr>
                <w:bCs/>
                <w:color w:val="1D1D1B"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sz w:val="28"/>
                <w:szCs w:val="28"/>
              </w:rPr>
              <w:t>Тел. (03141) 4-32-09</w:t>
            </w:r>
            <w:r>
              <w:br/>
            </w:r>
            <w:r w:rsidRPr="00C5395C">
              <w:rPr>
                <w:color w:val="0070C0"/>
                <w:sz w:val="28"/>
                <w:szCs w:val="28"/>
                <w:u w:val="single"/>
              </w:rPr>
              <w:t>admin.bereg-rda@carpathia.gov.ua</w:t>
            </w:r>
            <w:r w:rsidRPr="00B6142B">
              <w:rPr>
                <w:bCs/>
                <w:color w:val="1D1D1B"/>
                <w:sz w:val="28"/>
                <w:szCs w:val="28"/>
                <w:shd w:val="clear" w:color="auto" w:fill="FFFFFF"/>
              </w:rPr>
              <w:t xml:space="preserve"> (адреса електронної пошти)</w:t>
            </w:r>
          </w:p>
          <w:p w:rsidR="00DC51B3" w:rsidRPr="00C60147" w:rsidRDefault="00DC51B3" w:rsidP="00D12D95">
            <w:pPr>
              <w:pStyle w:val="TableParagraph"/>
              <w:ind w:right="41"/>
              <w:rPr>
                <w:sz w:val="28"/>
                <w:szCs w:val="28"/>
                <w:lang w:val="ru-RU"/>
              </w:rPr>
            </w:pP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en-US"/>
              </w:rPr>
              <w:t>veteran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ru-RU"/>
              </w:rPr>
              <w:t>-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en-US"/>
              </w:rPr>
              <w:t>policy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ru-RU"/>
              </w:rPr>
              <w:t>@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en-US"/>
              </w:rPr>
              <w:t>bereg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ru-RU"/>
              </w:rPr>
              <w:t>-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en-US"/>
              </w:rPr>
              <w:t>rda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ru-RU"/>
              </w:rPr>
              <w:t>.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en-US"/>
              </w:rPr>
              <w:t>gov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ru-RU"/>
              </w:rPr>
              <w:t>.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en-US"/>
              </w:rPr>
              <w:t>ua</w:t>
            </w:r>
            <w:r>
              <w:rPr>
                <w:bCs/>
                <w:color w:val="1D1D1B"/>
                <w:sz w:val="28"/>
                <w:szCs w:val="28"/>
                <w:shd w:val="clear" w:color="auto" w:fill="FFFFFF"/>
              </w:rPr>
              <w:t>(адреса електронної пошти)</w:t>
            </w:r>
          </w:p>
          <w:p w:rsidR="00DC51B3" w:rsidRDefault="00DC51B3" w:rsidP="00E21A41">
            <w:pPr>
              <w:pStyle w:val="TableParagraph"/>
              <w:ind w:right="42"/>
              <w:jc w:val="both"/>
              <w:rPr>
                <w:i/>
                <w:sz w:val="27"/>
              </w:rPr>
            </w:pPr>
            <w:r w:rsidRPr="00C5395C">
              <w:rPr>
                <w:color w:val="0070C0"/>
                <w:sz w:val="28"/>
                <w:szCs w:val="28"/>
              </w:rPr>
              <w:t>https://bereg-rda.gov.ua/</w:t>
            </w:r>
            <w:r>
              <w:rPr>
                <w:sz w:val="28"/>
                <w:szCs w:val="28"/>
              </w:rPr>
              <w:t xml:space="preserve"> </w:t>
            </w:r>
            <w:r w:rsidRPr="00B6142B">
              <w:rPr>
                <w:sz w:val="28"/>
                <w:szCs w:val="28"/>
              </w:rPr>
              <w:t>(вебсайт)</w:t>
            </w:r>
          </w:p>
        </w:tc>
      </w:tr>
      <w:tr w:rsidR="00DC51B3" w:rsidTr="00C60147">
        <w:trPr>
          <w:trHeight w:val="430"/>
        </w:trPr>
        <w:tc>
          <w:tcPr>
            <w:tcW w:w="15661" w:type="dxa"/>
            <w:gridSpan w:val="3"/>
          </w:tcPr>
          <w:p w:rsidR="00DC51B3" w:rsidRDefault="00DC51B3">
            <w:pPr>
              <w:pStyle w:val="TableParagraph"/>
              <w:ind w:left="14"/>
              <w:jc w:val="center"/>
              <w:rPr>
                <w:b/>
                <w:sz w:val="27"/>
              </w:rPr>
            </w:pPr>
            <w:r>
              <w:rPr>
                <w:b/>
                <w:color w:val="0C0C0C"/>
                <w:sz w:val="27"/>
              </w:rPr>
              <w:t>Нормативні</w:t>
            </w:r>
            <w:r>
              <w:rPr>
                <w:b/>
                <w:color w:val="0C0C0C"/>
                <w:spacing w:val="-6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акти,</w:t>
            </w:r>
            <w:r>
              <w:rPr>
                <w:b/>
                <w:color w:val="0C0C0C"/>
                <w:spacing w:val="-5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якими</w:t>
            </w:r>
            <w:r>
              <w:rPr>
                <w:b/>
                <w:color w:val="0C0C0C"/>
                <w:spacing w:val="-4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регламентується</w:t>
            </w:r>
            <w:r>
              <w:rPr>
                <w:b/>
                <w:color w:val="0C0C0C"/>
                <w:spacing w:val="-4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надання</w:t>
            </w:r>
            <w:r>
              <w:rPr>
                <w:b/>
                <w:color w:val="0C0C0C"/>
                <w:spacing w:val="-4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адміністративної</w:t>
            </w:r>
            <w:r>
              <w:rPr>
                <w:b/>
                <w:color w:val="0C0C0C"/>
                <w:spacing w:val="-4"/>
                <w:sz w:val="27"/>
              </w:rPr>
              <w:t xml:space="preserve"> </w:t>
            </w:r>
            <w:r>
              <w:rPr>
                <w:b/>
                <w:color w:val="0C0C0C"/>
                <w:spacing w:val="-2"/>
                <w:sz w:val="27"/>
              </w:rPr>
              <w:t>послуги</w:t>
            </w:r>
          </w:p>
        </w:tc>
      </w:tr>
      <w:tr w:rsidR="00DC51B3" w:rsidTr="00C60147">
        <w:trPr>
          <w:trHeight w:val="1841"/>
        </w:trPr>
        <w:tc>
          <w:tcPr>
            <w:tcW w:w="639" w:type="dxa"/>
          </w:tcPr>
          <w:p w:rsidR="00DC51B3" w:rsidRDefault="00DC51B3">
            <w:pPr>
              <w:pStyle w:val="TableParagraph"/>
              <w:ind w:left="15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4</w:t>
            </w:r>
          </w:p>
        </w:tc>
        <w:tc>
          <w:tcPr>
            <w:tcW w:w="5104" w:type="dxa"/>
          </w:tcPr>
          <w:p w:rsidR="00DC51B3" w:rsidRDefault="00DC51B3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Закони</w:t>
            </w:r>
            <w:r>
              <w:rPr>
                <w:color w:val="0C0C0C"/>
                <w:spacing w:val="-6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України</w:t>
            </w:r>
          </w:p>
        </w:tc>
        <w:tc>
          <w:tcPr>
            <w:tcW w:w="9918" w:type="dxa"/>
          </w:tcPr>
          <w:p w:rsidR="00DC51B3" w:rsidRDefault="00DC51B3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Закон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України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 w:rsidRPr="00C60147">
              <w:rPr>
                <w:color w:val="0C0C0C"/>
                <w:sz w:val="27"/>
                <w:lang w:val="ru-RU"/>
              </w:rPr>
              <w:t>„</w:t>
            </w:r>
            <w:r>
              <w:rPr>
                <w:color w:val="0C0C0C"/>
                <w:sz w:val="27"/>
              </w:rPr>
              <w:t>Про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статус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ветеранів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війни,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гарантії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їх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 xml:space="preserve">соціального </w:t>
            </w:r>
            <w:r>
              <w:rPr>
                <w:color w:val="0C0C0C"/>
                <w:spacing w:val="-2"/>
                <w:sz w:val="27"/>
              </w:rPr>
              <w:t>захисту”</w:t>
            </w:r>
          </w:p>
          <w:p w:rsidR="00DC51B3" w:rsidRPr="00B50917" w:rsidRDefault="00DC51B3">
            <w:pPr>
              <w:pStyle w:val="TableParagraph"/>
              <w:spacing w:before="0" w:line="550" w:lineRule="atLeast"/>
              <w:ind w:right="1994"/>
              <w:rPr>
                <w:color w:val="0C0C0C"/>
                <w:sz w:val="27"/>
                <w:lang w:val="ru-RU"/>
              </w:rPr>
            </w:pPr>
            <w:r>
              <w:rPr>
                <w:color w:val="0C0C0C"/>
                <w:sz w:val="27"/>
              </w:rPr>
              <w:t>Закон</w:t>
            </w:r>
            <w:r>
              <w:rPr>
                <w:color w:val="0C0C0C"/>
                <w:spacing w:val="-1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України</w:t>
            </w:r>
            <w:r>
              <w:rPr>
                <w:color w:val="0C0C0C"/>
                <w:spacing w:val="-10"/>
                <w:sz w:val="27"/>
              </w:rPr>
              <w:t xml:space="preserve"> </w:t>
            </w:r>
            <w:r w:rsidRPr="00C60147">
              <w:rPr>
                <w:color w:val="0C0C0C"/>
                <w:sz w:val="27"/>
                <w:lang w:val="ru-RU"/>
              </w:rPr>
              <w:t>„</w:t>
            </w:r>
            <w:r>
              <w:rPr>
                <w:color w:val="0C0C0C"/>
                <w:sz w:val="27"/>
              </w:rPr>
              <w:t>Про</w:t>
            </w:r>
            <w:r>
              <w:rPr>
                <w:color w:val="0C0C0C"/>
                <w:spacing w:val="-9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адміністративну</w:t>
            </w:r>
            <w:r>
              <w:rPr>
                <w:color w:val="0C0C0C"/>
                <w:spacing w:val="-9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 xml:space="preserve">процедуру” </w:t>
            </w:r>
          </w:p>
          <w:p w:rsidR="00DC51B3" w:rsidRDefault="00DC51B3">
            <w:pPr>
              <w:pStyle w:val="TableParagraph"/>
              <w:spacing w:before="0" w:line="550" w:lineRule="atLeast"/>
              <w:ind w:right="1994"/>
              <w:rPr>
                <w:sz w:val="27"/>
              </w:rPr>
            </w:pPr>
            <w:r>
              <w:rPr>
                <w:color w:val="0C0C0C"/>
                <w:sz w:val="27"/>
              </w:rPr>
              <w:t xml:space="preserve">Закон України </w:t>
            </w:r>
            <w:r w:rsidRPr="00C60147">
              <w:rPr>
                <w:color w:val="0C0C0C"/>
                <w:sz w:val="27"/>
                <w:lang w:val="ru-RU"/>
              </w:rPr>
              <w:t>„</w:t>
            </w:r>
            <w:r>
              <w:rPr>
                <w:color w:val="0C0C0C"/>
                <w:sz w:val="27"/>
              </w:rPr>
              <w:t>Про адміністративні послуги”</w:t>
            </w:r>
          </w:p>
        </w:tc>
      </w:tr>
      <w:tr w:rsidR="00DC51B3" w:rsidTr="00C60147">
        <w:trPr>
          <w:trHeight w:val="658"/>
        </w:trPr>
        <w:tc>
          <w:tcPr>
            <w:tcW w:w="639" w:type="dxa"/>
          </w:tcPr>
          <w:p w:rsidR="00DC51B3" w:rsidRDefault="00DC51B3">
            <w:pPr>
              <w:pStyle w:val="TableParagraph"/>
              <w:ind w:left="15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5</w:t>
            </w:r>
          </w:p>
        </w:tc>
        <w:tc>
          <w:tcPr>
            <w:tcW w:w="5104" w:type="dxa"/>
          </w:tcPr>
          <w:p w:rsidR="00DC51B3" w:rsidRDefault="00DC51B3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Акти</w:t>
            </w:r>
            <w:r>
              <w:rPr>
                <w:color w:val="0C0C0C"/>
                <w:spacing w:val="-4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Кабінету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Міністрів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України</w:t>
            </w:r>
          </w:p>
        </w:tc>
        <w:tc>
          <w:tcPr>
            <w:tcW w:w="9918" w:type="dxa"/>
          </w:tcPr>
          <w:p w:rsidR="00DC51B3" w:rsidRDefault="00DC51B3">
            <w:pPr>
              <w:pStyle w:val="TableParagraph"/>
              <w:ind w:right="42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Постанова Кабінету Міністрів України від 12.05.1994 №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 xml:space="preserve">302 </w:t>
            </w:r>
            <w:r w:rsidRPr="00C60147">
              <w:rPr>
                <w:color w:val="0C0C0C"/>
                <w:sz w:val="27"/>
                <w:lang w:val="ru-RU"/>
              </w:rPr>
              <w:t>„</w:t>
            </w:r>
            <w:r>
              <w:rPr>
                <w:color w:val="0C0C0C"/>
                <w:sz w:val="27"/>
              </w:rPr>
              <w:t xml:space="preserve">Про порядок виготовлення та видачі посвідчень і нагрудних знаків </w:t>
            </w:r>
            <w:r>
              <w:rPr>
                <w:color w:val="0C0C0C"/>
                <w:spacing w:val="-2"/>
                <w:sz w:val="27"/>
              </w:rPr>
              <w:t>ветеранів”</w:t>
            </w:r>
          </w:p>
        </w:tc>
      </w:tr>
      <w:tr w:rsidR="00DC51B3" w:rsidTr="00C60147">
        <w:trPr>
          <w:trHeight w:val="430"/>
        </w:trPr>
        <w:tc>
          <w:tcPr>
            <w:tcW w:w="15661" w:type="dxa"/>
            <w:gridSpan w:val="3"/>
          </w:tcPr>
          <w:p w:rsidR="00DC51B3" w:rsidRDefault="00DC51B3">
            <w:pPr>
              <w:pStyle w:val="TableParagraph"/>
              <w:ind w:left="14"/>
              <w:jc w:val="center"/>
              <w:rPr>
                <w:b/>
                <w:sz w:val="27"/>
              </w:rPr>
            </w:pPr>
            <w:r>
              <w:rPr>
                <w:b/>
                <w:color w:val="0C0C0C"/>
                <w:sz w:val="27"/>
              </w:rPr>
              <w:t>Умови</w:t>
            </w:r>
            <w:r>
              <w:rPr>
                <w:b/>
                <w:color w:val="0C0C0C"/>
                <w:spacing w:val="-7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отримання</w:t>
            </w:r>
            <w:r>
              <w:rPr>
                <w:b/>
                <w:color w:val="0C0C0C"/>
                <w:spacing w:val="-5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адміністративної</w:t>
            </w:r>
            <w:r>
              <w:rPr>
                <w:b/>
                <w:color w:val="0C0C0C"/>
                <w:spacing w:val="-5"/>
                <w:sz w:val="27"/>
              </w:rPr>
              <w:t xml:space="preserve"> </w:t>
            </w:r>
            <w:r>
              <w:rPr>
                <w:b/>
                <w:color w:val="0C0C0C"/>
                <w:spacing w:val="-2"/>
                <w:sz w:val="27"/>
              </w:rPr>
              <w:t>послуги</w:t>
            </w:r>
          </w:p>
        </w:tc>
      </w:tr>
      <w:tr w:rsidR="00DC51B3" w:rsidTr="00C60147">
        <w:trPr>
          <w:trHeight w:val="1051"/>
        </w:trPr>
        <w:tc>
          <w:tcPr>
            <w:tcW w:w="639" w:type="dxa"/>
          </w:tcPr>
          <w:p w:rsidR="00DC51B3" w:rsidRDefault="00DC51B3">
            <w:pPr>
              <w:pStyle w:val="TableParagraph"/>
              <w:ind w:left="15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6</w:t>
            </w:r>
          </w:p>
        </w:tc>
        <w:tc>
          <w:tcPr>
            <w:tcW w:w="5104" w:type="dxa"/>
          </w:tcPr>
          <w:p w:rsidR="00DC51B3" w:rsidRDefault="00DC51B3" w:rsidP="00155576">
            <w:pPr>
              <w:pStyle w:val="TableParagraph"/>
              <w:tabs>
                <w:tab w:val="left" w:pos="1387"/>
                <w:tab w:val="left" w:pos="2098"/>
                <w:tab w:val="left" w:pos="3650"/>
              </w:tabs>
              <w:ind w:right="42"/>
              <w:jc w:val="both"/>
              <w:rPr>
                <w:sz w:val="27"/>
              </w:rPr>
            </w:pPr>
            <w:r>
              <w:rPr>
                <w:color w:val="0C0C0C"/>
                <w:spacing w:val="-2"/>
                <w:sz w:val="27"/>
              </w:rPr>
              <w:t>Підстава</w:t>
            </w:r>
            <w:r w:rsidRPr="00155576">
              <w:rPr>
                <w:color w:val="0C0C0C"/>
                <w:spacing w:val="-2"/>
                <w:sz w:val="27"/>
                <w:lang w:val="ru-RU"/>
              </w:rPr>
              <w:t xml:space="preserve"> </w:t>
            </w:r>
            <w:r>
              <w:rPr>
                <w:color w:val="0C0C0C"/>
                <w:spacing w:val="-4"/>
                <w:sz w:val="27"/>
              </w:rPr>
              <w:t>для</w:t>
            </w:r>
            <w:r w:rsidRPr="00155576">
              <w:rPr>
                <w:color w:val="0C0C0C"/>
                <w:spacing w:val="-4"/>
                <w:sz w:val="27"/>
                <w:lang w:val="ru-RU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отримання</w:t>
            </w:r>
            <w:r w:rsidRPr="00155576">
              <w:rPr>
                <w:color w:val="0C0C0C"/>
                <w:spacing w:val="-2"/>
                <w:sz w:val="27"/>
                <w:lang w:val="ru-RU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адміністративної послуги</w:t>
            </w:r>
          </w:p>
        </w:tc>
        <w:tc>
          <w:tcPr>
            <w:tcW w:w="9918" w:type="dxa"/>
          </w:tcPr>
          <w:p w:rsidR="00DC51B3" w:rsidRDefault="00DC51B3">
            <w:pPr>
              <w:pStyle w:val="TableParagraph"/>
              <w:ind w:right="42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Звернення особи у зв’язку з продовженням експертною командою з оцінювання повсякденного функціонування особи строку чи зміни групи інвалідності</w:t>
            </w:r>
          </w:p>
        </w:tc>
      </w:tr>
      <w:tr w:rsidR="00DC51B3" w:rsidTr="00C60147">
        <w:trPr>
          <w:trHeight w:val="981"/>
        </w:trPr>
        <w:tc>
          <w:tcPr>
            <w:tcW w:w="639" w:type="dxa"/>
          </w:tcPr>
          <w:p w:rsidR="00DC51B3" w:rsidRDefault="00DC51B3" w:rsidP="00BD3A75">
            <w:pPr>
              <w:pStyle w:val="TableParagraph"/>
              <w:ind w:left="15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7</w:t>
            </w:r>
          </w:p>
        </w:tc>
        <w:tc>
          <w:tcPr>
            <w:tcW w:w="5104" w:type="dxa"/>
          </w:tcPr>
          <w:p w:rsidR="00DC51B3" w:rsidRDefault="00DC51B3" w:rsidP="00BD3A75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Перелік документів, необхідних для отримання адміністративної послуги</w:t>
            </w:r>
          </w:p>
        </w:tc>
        <w:tc>
          <w:tcPr>
            <w:tcW w:w="9918" w:type="dxa"/>
          </w:tcPr>
          <w:p w:rsidR="00DC51B3" w:rsidRDefault="00DC51B3" w:rsidP="00BD3A75">
            <w:pPr>
              <w:pStyle w:val="TableParagraph"/>
              <w:ind w:right="42"/>
              <w:jc w:val="both"/>
              <w:rPr>
                <w:b/>
                <w:sz w:val="27"/>
              </w:rPr>
            </w:pPr>
            <w:r>
              <w:rPr>
                <w:b/>
                <w:color w:val="0C0C0C"/>
                <w:sz w:val="27"/>
              </w:rPr>
              <w:t>До відділу з питань ветеранської політики за задекларованим/зареєстрованим місцем проживання (перебування) або за адресою фактичного місця проживання (для внутрішньо переміщених осіб) заявника (далі – місцевий структурний підрозділ з питань ветеранської політики</w:t>
            </w:r>
            <w:r>
              <w:rPr>
                <w:color w:val="0C0C0C"/>
                <w:sz w:val="27"/>
              </w:rPr>
              <w:t xml:space="preserve">) </w:t>
            </w:r>
            <w:r>
              <w:rPr>
                <w:b/>
                <w:color w:val="0C0C0C"/>
                <w:sz w:val="27"/>
              </w:rPr>
              <w:t>подається:</w:t>
            </w:r>
          </w:p>
          <w:p w:rsidR="00DC51B3" w:rsidRDefault="00DC51B3" w:rsidP="00BD3A75">
            <w:pPr>
              <w:pStyle w:val="TableParagraph"/>
              <w:spacing w:before="240"/>
              <w:ind w:right="42" w:firstLine="567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заява у довільній формі (від імені дитини віком до 14 років таку заяву подає інший з батьків, опікун, піклувальник або інший законний представник),</w:t>
            </w:r>
            <w:r>
              <w:rPr>
                <w:color w:val="0C0C0C"/>
                <w:spacing w:val="-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</w:t>
            </w:r>
            <w:r>
              <w:rPr>
                <w:color w:val="0C0C0C"/>
                <w:spacing w:val="-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якій</w:t>
            </w:r>
            <w:r>
              <w:rPr>
                <w:color w:val="0C0C0C"/>
                <w:spacing w:val="-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зазначається</w:t>
            </w:r>
            <w:r>
              <w:rPr>
                <w:color w:val="0C0C0C"/>
                <w:spacing w:val="-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прізвище,</w:t>
            </w:r>
            <w:r>
              <w:rPr>
                <w:color w:val="0C0C0C"/>
                <w:spacing w:val="-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власне</w:t>
            </w:r>
            <w:r>
              <w:rPr>
                <w:color w:val="0C0C0C"/>
                <w:spacing w:val="-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ім’я,</w:t>
            </w:r>
            <w:r>
              <w:rPr>
                <w:color w:val="0C0C0C"/>
                <w:spacing w:val="-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по</w:t>
            </w:r>
            <w:r>
              <w:rPr>
                <w:color w:val="0C0C0C"/>
                <w:spacing w:val="-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батькові</w:t>
            </w:r>
            <w:r>
              <w:rPr>
                <w:color w:val="0C0C0C"/>
                <w:spacing w:val="-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(за наявності), поштова адреса та адреса електронної пошти, номер телефону, спосіб отримання посвідчення (за місцем оформлення посвідчення ветерана (повне найменування та місцезнаходження відділу з питань ветеранської політики), у центрі надання адміністративних послуг (далі – Центр) (повне найменування та місцезнаходження) та додаються:</w:t>
            </w:r>
          </w:p>
          <w:p w:rsidR="00DC51B3" w:rsidRDefault="00DC51B3" w:rsidP="00BD3A75">
            <w:pPr>
              <w:pStyle w:val="TableParagraph"/>
              <w:spacing w:before="0"/>
              <w:ind w:right="42" w:firstLine="567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копія витягу з рішення експертної команди з оцінювання повсякденного функціонування особи;</w:t>
            </w:r>
          </w:p>
          <w:p w:rsidR="00DC51B3" w:rsidRDefault="00DC51B3" w:rsidP="00BD3A75">
            <w:pPr>
              <w:pStyle w:val="TableParagraph"/>
              <w:spacing w:before="0"/>
              <w:ind w:right="43" w:firstLine="567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посвідчення особи з інвалідністю внаслідок війни, що потребує продовження строку дії (вклеювання бланка-вкладки).</w:t>
            </w:r>
          </w:p>
          <w:p w:rsidR="00DC51B3" w:rsidRDefault="00DC51B3" w:rsidP="00BD3A75">
            <w:pPr>
              <w:pStyle w:val="TableParagraph"/>
              <w:spacing w:before="240"/>
              <w:rPr>
                <w:i/>
                <w:sz w:val="27"/>
              </w:rPr>
            </w:pPr>
            <w:r>
              <w:rPr>
                <w:i/>
                <w:color w:val="0C0C0C"/>
                <w:spacing w:val="-2"/>
                <w:sz w:val="27"/>
              </w:rPr>
              <w:t>Примітка:</w:t>
            </w:r>
          </w:p>
          <w:p w:rsidR="00DC51B3" w:rsidRDefault="00DC51B3" w:rsidP="00BD3A75">
            <w:pPr>
              <w:pStyle w:val="TableParagraph"/>
              <w:spacing w:before="0"/>
              <w:rPr>
                <w:i/>
                <w:sz w:val="27"/>
              </w:rPr>
            </w:pPr>
            <w:r>
              <w:rPr>
                <w:i/>
                <w:color w:val="0C0C0C"/>
                <w:sz w:val="27"/>
              </w:rPr>
              <w:t>копії</w:t>
            </w:r>
            <w:r>
              <w:rPr>
                <w:i/>
                <w:color w:val="0C0C0C"/>
                <w:spacing w:val="-1"/>
                <w:sz w:val="27"/>
              </w:rPr>
              <w:t xml:space="preserve"> </w:t>
            </w:r>
            <w:r>
              <w:rPr>
                <w:i/>
                <w:color w:val="0C0C0C"/>
                <w:sz w:val="27"/>
              </w:rPr>
              <w:t>документів, що додаються до заяви, звіряються з</w:t>
            </w:r>
            <w:r>
              <w:rPr>
                <w:i/>
                <w:color w:val="0C0C0C"/>
                <w:spacing w:val="-1"/>
                <w:sz w:val="27"/>
              </w:rPr>
              <w:t xml:space="preserve"> </w:t>
            </w:r>
            <w:r>
              <w:rPr>
                <w:i/>
                <w:color w:val="0C0C0C"/>
                <w:spacing w:val="-2"/>
                <w:sz w:val="27"/>
              </w:rPr>
              <w:t>оригіналами</w:t>
            </w:r>
          </w:p>
        </w:tc>
      </w:tr>
      <w:tr w:rsidR="00DC51B3" w:rsidTr="00C60147">
        <w:trPr>
          <w:trHeight w:val="3101"/>
        </w:trPr>
        <w:tc>
          <w:tcPr>
            <w:tcW w:w="639" w:type="dxa"/>
          </w:tcPr>
          <w:p w:rsidR="00DC51B3" w:rsidRDefault="00DC51B3">
            <w:pPr>
              <w:pStyle w:val="TableParagraph"/>
              <w:ind w:left="15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8</w:t>
            </w:r>
          </w:p>
        </w:tc>
        <w:tc>
          <w:tcPr>
            <w:tcW w:w="5104" w:type="dxa"/>
          </w:tcPr>
          <w:p w:rsidR="00DC51B3" w:rsidRDefault="00DC51B3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Спосіб</w:t>
            </w:r>
            <w:r>
              <w:rPr>
                <w:color w:val="0C0C0C"/>
                <w:spacing w:val="8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подання</w:t>
            </w:r>
            <w:r>
              <w:rPr>
                <w:color w:val="0C0C0C"/>
                <w:spacing w:val="8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документів,</w:t>
            </w:r>
            <w:r>
              <w:rPr>
                <w:color w:val="0C0C0C"/>
                <w:spacing w:val="8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необхідних</w:t>
            </w:r>
            <w:r>
              <w:rPr>
                <w:color w:val="0C0C0C"/>
                <w:spacing w:val="8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для отримання адміністративної послуги</w:t>
            </w:r>
          </w:p>
        </w:tc>
        <w:tc>
          <w:tcPr>
            <w:tcW w:w="9918" w:type="dxa"/>
          </w:tcPr>
          <w:p w:rsidR="00DC51B3" w:rsidRDefault="00DC51B3">
            <w:pPr>
              <w:pStyle w:val="TableParagraph"/>
              <w:ind w:right="43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Заява разом із доданими до неї копіями (сканованими копіями) документів подається:</w:t>
            </w:r>
          </w:p>
          <w:p w:rsidR="00DC51B3" w:rsidRDefault="00DC51B3">
            <w:pPr>
              <w:pStyle w:val="TableParagraph"/>
              <w:numPr>
                <w:ilvl w:val="0"/>
                <w:numId w:val="1"/>
              </w:numPr>
              <w:tabs>
                <w:tab w:val="left" w:pos="897"/>
              </w:tabs>
              <w:spacing w:before="0"/>
              <w:ind w:right="42" w:firstLine="567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Безпосередньо відділу з питань ветеранської політики – у паперовій формі особисто з пред’явленням документа, що посвідчує особу заявника, або через законного представника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чи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уповноважену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особу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або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засобами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поштового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зв’язку;</w:t>
            </w:r>
          </w:p>
          <w:p w:rsidR="00DC51B3" w:rsidRDefault="00DC51B3">
            <w:pPr>
              <w:pStyle w:val="TableParagraph"/>
              <w:numPr>
                <w:ilvl w:val="0"/>
                <w:numId w:val="1"/>
              </w:numPr>
              <w:tabs>
                <w:tab w:val="left" w:pos="897"/>
              </w:tabs>
              <w:spacing w:before="0"/>
              <w:ind w:right="41" w:firstLine="567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Через</w:t>
            </w:r>
            <w:r>
              <w:rPr>
                <w:color w:val="0C0C0C"/>
                <w:spacing w:val="-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центр</w:t>
            </w:r>
            <w:r>
              <w:rPr>
                <w:color w:val="0C0C0C"/>
                <w:spacing w:val="-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особисто</w:t>
            </w:r>
            <w:r>
              <w:rPr>
                <w:color w:val="0C0C0C"/>
                <w:spacing w:val="-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з</w:t>
            </w:r>
            <w:r>
              <w:rPr>
                <w:color w:val="0C0C0C"/>
                <w:spacing w:val="-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пред’явленням</w:t>
            </w:r>
            <w:r>
              <w:rPr>
                <w:color w:val="0C0C0C"/>
                <w:spacing w:val="-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документа,</w:t>
            </w:r>
            <w:r>
              <w:rPr>
                <w:color w:val="0C0C0C"/>
                <w:spacing w:val="-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що</w:t>
            </w:r>
            <w:r>
              <w:rPr>
                <w:color w:val="0C0C0C"/>
                <w:spacing w:val="-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посвідчує особу заявника, або через законного представника чи уповноважену особу – у паперовій формі за задекларованим/зареєстрованим місцем проживання (перебування) або за адресою фактичного місця проживання (для внутрішньо переміщених осіб).</w:t>
            </w:r>
          </w:p>
        </w:tc>
      </w:tr>
      <w:tr w:rsidR="00DC51B3" w:rsidTr="00C60147">
        <w:trPr>
          <w:trHeight w:val="740"/>
        </w:trPr>
        <w:tc>
          <w:tcPr>
            <w:tcW w:w="639" w:type="dxa"/>
          </w:tcPr>
          <w:p w:rsidR="00DC51B3" w:rsidRDefault="00DC51B3">
            <w:pPr>
              <w:pStyle w:val="TableParagraph"/>
              <w:ind w:left="15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9</w:t>
            </w:r>
          </w:p>
        </w:tc>
        <w:tc>
          <w:tcPr>
            <w:tcW w:w="5104" w:type="dxa"/>
          </w:tcPr>
          <w:p w:rsidR="00DC51B3" w:rsidRDefault="00DC51B3">
            <w:pPr>
              <w:pStyle w:val="TableParagraph"/>
              <w:tabs>
                <w:tab w:val="left" w:pos="2053"/>
                <w:tab w:val="left" w:pos="4675"/>
              </w:tabs>
              <w:ind w:right="43"/>
              <w:rPr>
                <w:sz w:val="27"/>
              </w:rPr>
            </w:pPr>
            <w:r>
              <w:rPr>
                <w:color w:val="0C0C0C"/>
                <w:spacing w:val="-2"/>
                <w:sz w:val="27"/>
              </w:rPr>
              <w:t xml:space="preserve">Платність (безоплатність) надання </w:t>
            </w:r>
            <w:r>
              <w:rPr>
                <w:color w:val="0C0C0C"/>
                <w:sz w:val="27"/>
              </w:rPr>
              <w:t>адміністративної послуги</w:t>
            </w:r>
          </w:p>
        </w:tc>
        <w:tc>
          <w:tcPr>
            <w:tcW w:w="9918" w:type="dxa"/>
          </w:tcPr>
          <w:p w:rsidR="00DC51B3" w:rsidRDefault="00DC51B3">
            <w:pPr>
              <w:pStyle w:val="TableParagraph"/>
              <w:rPr>
                <w:sz w:val="27"/>
              </w:rPr>
            </w:pPr>
            <w:r>
              <w:rPr>
                <w:color w:val="0C0C0C"/>
                <w:spacing w:val="-2"/>
                <w:sz w:val="27"/>
              </w:rPr>
              <w:t>Безоплатно</w:t>
            </w:r>
          </w:p>
        </w:tc>
      </w:tr>
      <w:tr w:rsidR="00DC51B3" w:rsidTr="00C60147">
        <w:trPr>
          <w:trHeight w:val="430"/>
        </w:trPr>
        <w:tc>
          <w:tcPr>
            <w:tcW w:w="639" w:type="dxa"/>
          </w:tcPr>
          <w:p w:rsidR="00DC51B3" w:rsidRDefault="00DC51B3">
            <w:pPr>
              <w:pStyle w:val="TableParagraph"/>
              <w:ind w:left="15"/>
              <w:jc w:val="center"/>
              <w:rPr>
                <w:sz w:val="27"/>
              </w:rPr>
            </w:pPr>
            <w:r>
              <w:rPr>
                <w:color w:val="0C0C0C"/>
                <w:spacing w:val="-5"/>
                <w:sz w:val="27"/>
              </w:rPr>
              <w:t>10</w:t>
            </w:r>
          </w:p>
        </w:tc>
        <w:tc>
          <w:tcPr>
            <w:tcW w:w="5104" w:type="dxa"/>
          </w:tcPr>
          <w:p w:rsidR="00DC51B3" w:rsidRDefault="00DC51B3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Строк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надання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 xml:space="preserve">адміністративної </w:t>
            </w:r>
            <w:r>
              <w:rPr>
                <w:color w:val="0C0C0C"/>
                <w:spacing w:val="-2"/>
                <w:sz w:val="27"/>
              </w:rPr>
              <w:t>послуги</w:t>
            </w:r>
          </w:p>
        </w:tc>
        <w:tc>
          <w:tcPr>
            <w:tcW w:w="9918" w:type="dxa"/>
          </w:tcPr>
          <w:p w:rsidR="00DC51B3" w:rsidRDefault="00DC51B3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5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календарних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днів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з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дня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надходження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заяви</w:t>
            </w:r>
          </w:p>
        </w:tc>
      </w:tr>
      <w:tr w:rsidR="00DC51B3" w:rsidTr="00C60147">
        <w:trPr>
          <w:trHeight w:val="740"/>
        </w:trPr>
        <w:tc>
          <w:tcPr>
            <w:tcW w:w="639" w:type="dxa"/>
          </w:tcPr>
          <w:p w:rsidR="00DC51B3" w:rsidRDefault="00DC51B3">
            <w:pPr>
              <w:pStyle w:val="TableParagraph"/>
              <w:ind w:left="15"/>
              <w:jc w:val="center"/>
              <w:rPr>
                <w:sz w:val="27"/>
              </w:rPr>
            </w:pPr>
            <w:r>
              <w:rPr>
                <w:color w:val="0C0C0C"/>
                <w:spacing w:val="-5"/>
                <w:sz w:val="27"/>
              </w:rPr>
              <w:t>11</w:t>
            </w:r>
          </w:p>
        </w:tc>
        <w:tc>
          <w:tcPr>
            <w:tcW w:w="5104" w:type="dxa"/>
          </w:tcPr>
          <w:p w:rsidR="00DC51B3" w:rsidRDefault="00DC51B3" w:rsidP="00C60147">
            <w:pPr>
              <w:pStyle w:val="TableParagraph"/>
              <w:tabs>
                <w:tab w:val="left" w:pos="1263"/>
                <w:tab w:val="left" w:pos="2397"/>
                <w:tab w:val="left" w:pos="3086"/>
                <w:tab w:val="left" w:pos="4296"/>
                <w:tab w:val="left" w:pos="4724"/>
              </w:tabs>
              <w:ind w:right="43"/>
              <w:rPr>
                <w:sz w:val="27"/>
              </w:rPr>
            </w:pPr>
            <w:r>
              <w:rPr>
                <w:color w:val="0C0C0C"/>
                <w:spacing w:val="-2"/>
                <w:sz w:val="27"/>
              </w:rPr>
              <w:t>Перелік</w:t>
            </w:r>
            <w:r>
              <w:rPr>
                <w:color w:val="0C0C0C"/>
                <w:sz w:val="27"/>
              </w:rPr>
              <w:tab/>
            </w:r>
            <w:r>
              <w:rPr>
                <w:color w:val="0C0C0C"/>
                <w:spacing w:val="-2"/>
                <w:sz w:val="27"/>
              </w:rPr>
              <w:t>підстав</w:t>
            </w:r>
            <w:r>
              <w:rPr>
                <w:color w:val="0C0C0C"/>
                <w:sz w:val="27"/>
              </w:rPr>
              <w:tab/>
            </w:r>
            <w:r>
              <w:rPr>
                <w:color w:val="0C0C0C"/>
                <w:spacing w:val="-4"/>
                <w:sz w:val="27"/>
              </w:rPr>
              <w:t>для</w:t>
            </w:r>
            <w:r>
              <w:rPr>
                <w:color w:val="0C0C0C"/>
                <w:sz w:val="27"/>
              </w:rPr>
              <w:tab/>
            </w:r>
            <w:r>
              <w:rPr>
                <w:color w:val="0C0C0C"/>
                <w:spacing w:val="-2"/>
                <w:sz w:val="27"/>
              </w:rPr>
              <w:t>відмови</w:t>
            </w:r>
            <w:r>
              <w:rPr>
                <w:color w:val="0C0C0C"/>
                <w:sz w:val="27"/>
              </w:rPr>
              <w:tab/>
            </w:r>
            <w:r>
              <w:rPr>
                <w:color w:val="0C0C0C"/>
                <w:spacing w:val="-10"/>
                <w:sz w:val="27"/>
              </w:rPr>
              <w:t>у</w:t>
            </w:r>
            <w:r w:rsidRPr="00C60147">
              <w:rPr>
                <w:color w:val="0C0C0C"/>
                <w:spacing w:val="-10"/>
                <w:sz w:val="27"/>
                <w:lang w:val="ru-RU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 xml:space="preserve">наданні </w:t>
            </w:r>
            <w:r>
              <w:rPr>
                <w:color w:val="0C0C0C"/>
                <w:sz w:val="27"/>
              </w:rPr>
              <w:t>адміністративної послуги</w:t>
            </w:r>
          </w:p>
        </w:tc>
        <w:tc>
          <w:tcPr>
            <w:tcW w:w="9918" w:type="dxa"/>
          </w:tcPr>
          <w:p w:rsidR="00DC51B3" w:rsidRDefault="00DC51B3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Подання</w:t>
            </w:r>
            <w:r>
              <w:rPr>
                <w:color w:val="0C0C0C"/>
                <w:spacing w:val="-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неповного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комплекту</w:t>
            </w:r>
            <w:r>
              <w:rPr>
                <w:color w:val="0C0C0C"/>
                <w:spacing w:val="-2"/>
                <w:sz w:val="27"/>
              </w:rPr>
              <w:t xml:space="preserve"> документів</w:t>
            </w:r>
          </w:p>
        </w:tc>
      </w:tr>
      <w:tr w:rsidR="00DC51B3" w:rsidTr="00C60147">
        <w:trPr>
          <w:trHeight w:val="745"/>
        </w:trPr>
        <w:tc>
          <w:tcPr>
            <w:tcW w:w="639" w:type="dxa"/>
          </w:tcPr>
          <w:p w:rsidR="00DC51B3" w:rsidRDefault="00DC51B3">
            <w:pPr>
              <w:pStyle w:val="TableParagraph"/>
              <w:ind w:left="15"/>
              <w:jc w:val="center"/>
              <w:rPr>
                <w:sz w:val="27"/>
              </w:rPr>
            </w:pPr>
            <w:r>
              <w:rPr>
                <w:color w:val="0C0C0C"/>
                <w:spacing w:val="-5"/>
                <w:sz w:val="27"/>
              </w:rPr>
              <w:t>12</w:t>
            </w:r>
          </w:p>
        </w:tc>
        <w:tc>
          <w:tcPr>
            <w:tcW w:w="5104" w:type="dxa"/>
          </w:tcPr>
          <w:p w:rsidR="00DC51B3" w:rsidRDefault="00DC51B3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Результат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 xml:space="preserve">надання адміністративної </w:t>
            </w:r>
            <w:r>
              <w:rPr>
                <w:color w:val="0C0C0C"/>
                <w:spacing w:val="-2"/>
                <w:sz w:val="27"/>
              </w:rPr>
              <w:t>послуги</w:t>
            </w:r>
          </w:p>
        </w:tc>
        <w:tc>
          <w:tcPr>
            <w:tcW w:w="9918" w:type="dxa"/>
          </w:tcPr>
          <w:p w:rsidR="00DC51B3" w:rsidRDefault="00DC51B3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Посвідчення</w:t>
            </w:r>
            <w:r>
              <w:rPr>
                <w:color w:val="0C0C0C"/>
                <w:spacing w:val="-9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з</w:t>
            </w:r>
            <w:r>
              <w:rPr>
                <w:color w:val="0C0C0C"/>
                <w:spacing w:val="-9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продовженим</w:t>
            </w:r>
            <w:r>
              <w:rPr>
                <w:color w:val="0C0C0C"/>
                <w:spacing w:val="-9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строком</w:t>
            </w:r>
            <w:r>
              <w:rPr>
                <w:color w:val="0C0C0C"/>
                <w:spacing w:val="-9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дії</w:t>
            </w:r>
            <w:r>
              <w:rPr>
                <w:color w:val="0C0C0C"/>
                <w:spacing w:val="-9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/відмова</w:t>
            </w:r>
            <w:r>
              <w:rPr>
                <w:color w:val="0C0C0C"/>
                <w:spacing w:val="-9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у</w:t>
            </w:r>
            <w:r>
              <w:rPr>
                <w:color w:val="0C0C0C"/>
                <w:spacing w:val="-9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продовженні</w:t>
            </w:r>
            <w:r>
              <w:rPr>
                <w:color w:val="0C0C0C"/>
                <w:spacing w:val="-9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строку дії посвідчення</w:t>
            </w:r>
          </w:p>
        </w:tc>
      </w:tr>
      <w:tr w:rsidR="00DC51B3" w:rsidTr="00C60147">
        <w:trPr>
          <w:trHeight w:val="740"/>
        </w:trPr>
        <w:tc>
          <w:tcPr>
            <w:tcW w:w="639" w:type="dxa"/>
          </w:tcPr>
          <w:p w:rsidR="00DC51B3" w:rsidRDefault="00DC51B3">
            <w:pPr>
              <w:pStyle w:val="TableParagraph"/>
              <w:ind w:left="15"/>
              <w:jc w:val="center"/>
              <w:rPr>
                <w:sz w:val="27"/>
              </w:rPr>
            </w:pPr>
            <w:r>
              <w:rPr>
                <w:color w:val="0C0C0C"/>
                <w:spacing w:val="-5"/>
                <w:sz w:val="27"/>
              </w:rPr>
              <w:t>13</w:t>
            </w:r>
          </w:p>
        </w:tc>
        <w:tc>
          <w:tcPr>
            <w:tcW w:w="5104" w:type="dxa"/>
          </w:tcPr>
          <w:p w:rsidR="00DC51B3" w:rsidRDefault="00DC51B3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Способи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отримання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відповіді</w:t>
            </w:r>
            <w:r>
              <w:rPr>
                <w:color w:val="0C0C0C"/>
                <w:spacing w:val="-2"/>
                <w:sz w:val="27"/>
              </w:rPr>
              <w:t xml:space="preserve"> (результату)</w:t>
            </w:r>
          </w:p>
        </w:tc>
        <w:tc>
          <w:tcPr>
            <w:tcW w:w="9918" w:type="dxa"/>
          </w:tcPr>
          <w:p w:rsidR="00DC51B3" w:rsidRDefault="00DC51B3">
            <w:pPr>
              <w:pStyle w:val="TableParagraph"/>
              <w:numPr>
                <w:ilvl w:val="0"/>
                <w:numId w:val="2"/>
              </w:numPr>
              <w:tabs>
                <w:tab w:val="left" w:pos="330"/>
              </w:tabs>
              <w:rPr>
                <w:sz w:val="27"/>
              </w:rPr>
            </w:pPr>
            <w:r>
              <w:rPr>
                <w:color w:val="0C0C0C"/>
                <w:spacing w:val="-2"/>
                <w:sz w:val="27"/>
              </w:rPr>
              <w:t>Особисто</w:t>
            </w:r>
          </w:p>
          <w:p w:rsidR="00DC51B3" w:rsidRDefault="00DC51B3">
            <w:pPr>
              <w:pStyle w:val="TableParagraph"/>
              <w:numPr>
                <w:ilvl w:val="0"/>
                <w:numId w:val="2"/>
              </w:numPr>
              <w:tabs>
                <w:tab w:val="left" w:pos="330"/>
              </w:tabs>
              <w:spacing w:before="0"/>
              <w:rPr>
                <w:sz w:val="27"/>
              </w:rPr>
            </w:pPr>
            <w:r>
              <w:rPr>
                <w:color w:val="0C0C0C"/>
                <w:sz w:val="27"/>
              </w:rPr>
              <w:t>Через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законного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представника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чи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уповноважену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особу</w:t>
            </w:r>
          </w:p>
        </w:tc>
      </w:tr>
    </w:tbl>
    <w:p w:rsidR="00DC51B3" w:rsidRDefault="00DC51B3">
      <w:pPr>
        <w:pStyle w:val="BodyText"/>
      </w:pPr>
      <w:bookmarkStart w:id="0" w:name="_GoBack"/>
      <w:bookmarkEnd w:id="0"/>
    </w:p>
    <w:sectPr w:rsidR="00DC51B3" w:rsidSect="00C60147">
      <w:headerReference w:type="default" r:id="rId7"/>
      <w:footerReference w:type="even" r:id="rId8"/>
      <w:footerReference w:type="default" r:id="rId9"/>
      <w:pgSz w:w="16840" w:h="11910" w:orient="landscape"/>
      <w:pgMar w:top="1701" w:right="567" w:bottom="567" w:left="567" w:header="522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51B3" w:rsidRDefault="00DC51B3">
      <w:r>
        <w:separator/>
      </w:r>
    </w:p>
  </w:endnote>
  <w:endnote w:type="continuationSeparator" w:id="0">
    <w:p w:rsidR="00DC51B3" w:rsidRDefault="00DC51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51B3" w:rsidRDefault="00DC51B3" w:rsidP="00F82B7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C51B3" w:rsidRDefault="00DC51B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51B3" w:rsidRDefault="00DC51B3" w:rsidP="00F82B7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DC51B3" w:rsidRDefault="00DC51B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51B3" w:rsidRDefault="00DC51B3">
      <w:r>
        <w:separator/>
      </w:r>
    </w:p>
  </w:footnote>
  <w:footnote w:type="continuationSeparator" w:id="0">
    <w:p w:rsidR="00DC51B3" w:rsidRDefault="00DC51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51B3" w:rsidRDefault="00DC51B3">
    <w:pPr>
      <w:pStyle w:val="BodyText"/>
      <w:spacing w:line="14" w:lineRule="auto"/>
      <w:rPr>
        <w:sz w:val="20"/>
      </w:rPr>
    </w:pPr>
    <w:r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3" o:spid="_x0000_s2049" type="#_x0000_t202" style="position:absolute;margin-left:425.05pt;margin-top:25.05pt;width:14pt;height:17.55pt;z-index:-251656192;mso-position-horizontal-relative:page;mso-position-vertical-relative:page" o:gfxdata="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BLFXEzW&#10;AAAACQEAAA8AAAAAAAAAAQAgAAAAIgAAAGRycy9kb3ducmV2LnhtbFBLAQIUABQAAAAIAIdO4kCp&#10;xhhssAEAAHMDAAAOAAAAAAAAAAEAIAAAACUBAABkcnMvZTJvRG9jLnhtbFBLBQYAAAAABgAGAFkB&#10;AABHBQAAAAA=&#10;" filled="f" stroked="f">
          <v:textbox inset="0,0,0,0">
            <w:txbxContent>
              <w:p w:rsidR="00DC51B3" w:rsidRPr="00C60147" w:rsidRDefault="00DC51B3" w:rsidP="00C60147"/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BB9C111"/>
    <w:multiLevelType w:val="multilevel"/>
    <w:tmpl w:val="8BB9C111"/>
    <w:lvl w:ilvl="0">
      <w:start w:val="1"/>
      <w:numFmt w:val="decimal"/>
      <w:lvlText w:val="%1."/>
      <w:lvlJc w:val="left"/>
      <w:pPr>
        <w:ind w:left="330" w:hanging="27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C0C0C"/>
        <w:spacing w:val="0"/>
        <w:w w:val="100"/>
        <w:sz w:val="27"/>
        <w:szCs w:val="27"/>
      </w:rPr>
    </w:lvl>
    <w:lvl w:ilvl="1">
      <w:numFmt w:val="bullet"/>
      <w:lvlText w:val="•"/>
      <w:lvlJc w:val="left"/>
      <w:pPr>
        <w:ind w:left="1141" w:hanging="270"/>
      </w:pPr>
      <w:rPr>
        <w:rFonts w:hint="default"/>
      </w:rPr>
    </w:lvl>
    <w:lvl w:ilvl="2">
      <w:numFmt w:val="bullet"/>
      <w:lvlText w:val="•"/>
      <w:lvlJc w:val="left"/>
      <w:pPr>
        <w:ind w:left="1942" w:hanging="270"/>
      </w:pPr>
      <w:rPr>
        <w:rFonts w:hint="default"/>
      </w:rPr>
    </w:lvl>
    <w:lvl w:ilvl="3">
      <w:numFmt w:val="bullet"/>
      <w:lvlText w:val="•"/>
      <w:lvlJc w:val="left"/>
      <w:pPr>
        <w:ind w:left="2743" w:hanging="270"/>
      </w:pPr>
      <w:rPr>
        <w:rFonts w:hint="default"/>
      </w:rPr>
    </w:lvl>
    <w:lvl w:ilvl="4">
      <w:numFmt w:val="bullet"/>
      <w:lvlText w:val="•"/>
      <w:lvlJc w:val="left"/>
      <w:pPr>
        <w:ind w:left="3544" w:hanging="270"/>
      </w:pPr>
      <w:rPr>
        <w:rFonts w:hint="default"/>
      </w:rPr>
    </w:lvl>
    <w:lvl w:ilvl="5">
      <w:numFmt w:val="bullet"/>
      <w:lvlText w:val="•"/>
      <w:lvlJc w:val="left"/>
      <w:pPr>
        <w:ind w:left="4345" w:hanging="270"/>
      </w:pPr>
      <w:rPr>
        <w:rFonts w:hint="default"/>
      </w:rPr>
    </w:lvl>
    <w:lvl w:ilvl="6">
      <w:numFmt w:val="bullet"/>
      <w:lvlText w:val="•"/>
      <w:lvlJc w:val="left"/>
      <w:pPr>
        <w:ind w:left="5146" w:hanging="270"/>
      </w:pPr>
      <w:rPr>
        <w:rFonts w:hint="default"/>
      </w:rPr>
    </w:lvl>
    <w:lvl w:ilvl="7">
      <w:numFmt w:val="bullet"/>
      <w:lvlText w:val="•"/>
      <w:lvlJc w:val="left"/>
      <w:pPr>
        <w:ind w:left="5947" w:hanging="270"/>
      </w:pPr>
      <w:rPr>
        <w:rFonts w:hint="default"/>
      </w:rPr>
    </w:lvl>
    <w:lvl w:ilvl="8">
      <w:numFmt w:val="bullet"/>
      <w:lvlText w:val="•"/>
      <w:lvlJc w:val="left"/>
      <w:pPr>
        <w:ind w:left="6748" w:hanging="270"/>
      </w:pPr>
      <w:rPr>
        <w:rFonts w:hint="default"/>
      </w:rPr>
    </w:lvl>
  </w:abstractNum>
  <w:abstractNum w:abstractNumId="1">
    <w:nsid w:val="F57EF281"/>
    <w:multiLevelType w:val="multilevel"/>
    <w:tmpl w:val="F57EF281"/>
    <w:lvl w:ilvl="0">
      <w:start w:val="1"/>
      <w:numFmt w:val="decimal"/>
      <w:lvlText w:val="%1."/>
      <w:lvlJc w:val="left"/>
      <w:pPr>
        <w:ind w:left="60" w:hanging="27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C0C0C"/>
        <w:spacing w:val="0"/>
        <w:w w:val="100"/>
        <w:sz w:val="27"/>
        <w:szCs w:val="27"/>
      </w:rPr>
    </w:lvl>
    <w:lvl w:ilvl="1">
      <w:numFmt w:val="bullet"/>
      <w:lvlText w:val="•"/>
      <w:lvlJc w:val="left"/>
      <w:pPr>
        <w:ind w:left="889" w:hanging="270"/>
      </w:pPr>
      <w:rPr>
        <w:rFonts w:hint="default"/>
      </w:rPr>
    </w:lvl>
    <w:lvl w:ilvl="2">
      <w:numFmt w:val="bullet"/>
      <w:lvlText w:val="•"/>
      <w:lvlJc w:val="left"/>
      <w:pPr>
        <w:ind w:left="1718" w:hanging="270"/>
      </w:pPr>
      <w:rPr>
        <w:rFonts w:hint="default"/>
      </w:rPr>
    </w:lvl>
    <w:lvl w:ilvl="3">
      <w:numFmt w:val="bullet"/>
      <w:lvlText w:val="•"/>
      <w:lvlJc w:val="left"/>
      <w:pPr>
        <w:ind w:left="2547" w:hanging="270"/>
      </w:pPr>
      <w:rPr>
        <w:rFonts w:hint="default"/>
      </w:rPr>
    </w:lvl>
    <w:lvl w:ilvl="4">
      <w:numFmt w:val="bullet"/>
      <w:lvlText w:val="•"/>
      <w:lvlJc w:val="left"/>
      <w:pPr>
        <w:ind w:left="3376" w:hanging="270"/>
      </w:pPr>
      <w:rPr>
        <w:rFonts w:hint="default"/>
      </w:rPr>
    </w:lvl>
    <w:lvl w:ilvl="5">
      <w:numFmt w:val="bullet"/>
      <w:lvlText w:val="•"/>
      <w:lvlJc w:val="left"/>
      <w:pPr>
        <w:ind w:left="4205" w:hanging="270"/>
      </w:pPr>
      <w:rPr>
        <w:rFonts w:hint="default"/>
      </w:rPr>
    </w:lvl>
    <w:lvl w:ilvl="6">
      <w:numFmt w:val="bullet"/>
      <w:lvlText w:val="•"/>
      <w:lvlJc w:val="left"/>
      <w:pPr>
        <w:ind w:left="5034" w:hanging="270"/>
      </w:pPr>
      <w:rPr>
        <w:rFonts w:hint="default"/>
      </w:rPr>
    </w:lvl>
    <w:lvl w:ilvl="7">
      <w:numFmt w:val="bullet"/>
      <w:lvlText w:val="•"/>
      <w:lvlJc w:val="left"/>
      <w:pPr>
        <w:ind w:left="5863" w:hanging="270"/>
      </w:pPr>
      <w:rPr>
        <w:rFonts w:hint="default"/>
      </w:rPr>
    </w:lvl>
    <w:lvl w:ilvl="8">
      <w:numFmt w:val="bullet"/>
      <w:lvlText w:val="•"/>
      <w:lvlJc w:val="left"/>
      <w:pPr>
        <w:ind w:left="6692" w:hanging="27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3626"/>
    <w:rsid w:val="00155576"/>
    <w:rsid w:val="00185057"/>
    <w:rsid w:val="001A3626"/>
    <w:rsid w:val="002847A2"/>
    <w:rsid w:val="002E44BF"/>
    <w:rsid w:val="004F2E9D"/>
    <w:rsid w:val="00656C1F"/>
    <w:rsid w:val="007329E5"/>
    <w:rsid w:val="008849D7"/>
    <w:rsid w:val="008D3F96"/>
    <w:rsid w:val="00957488"/>
    <w:rsid w:val="00A15BE0"/>
    <w:rsid w:val="00AF3A8F"/>
    <w:rsid w:val="00B50917"/>
    <w:rsid w:val="00B6142B"/>
    <w:rsid w:val="00BD3A75"/>
    <w:rsid w:val="00BF0D74"/>
    <w:rsid w:val="00C5395C"/>
    <w:rsid w:val="00C60147"/>
    <w:rsid w:val="00D12D95"/>
    <w:rsid w:val="00D91F0D"/>
    <w:rsid w:val="00DC51B3"/>
    <w:rsid w:val="00E21A41"/>
    <w:rsid w:val="00F82B73"/>
    <w:rsid w:val="5C062B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locked="1" w:semiHidden="0" w:uiPriority="0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locked="1" w:semiHidden="0" w:uiPriority="0"/>
    <w:lsdException w:name="HTML Bottom of Form" w:locked="1" w:semiHidden="0" w:uiPriority="0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locked="1" w:semiHidden="0" w:uiPriority="0"/>
    <w:lsdException w:name="annotation subject" w:unhideWhenUsed="1"/>
    <w:lsdException w:name="No List" w:locked="1" w:semiHidden="0" w:uiPriority="0"/>
    <w:lsdException w:name="Outline List 1" w:locked="1" w:semiHidden="0" w:uiPriority="0"/>
    <w:lsdException w:name="Outline List 2" w:locked="1" w:semiHidden="0" w:uiPriority="0"/>
    <w:lsdException w:name="Outline List 3" w:locked="1" w:semiHidden="0" w:uiPriority="0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1A3626"/>
    <w:pPr>
      <w:widowControl w:val="0"/>
      <w:autoSpaceDE w:val="0"/>
      <w:autoSpaceDN w:val="0"/>
    </w:pPr>
    <w:rPr>
      <w:rFonts w:ascii="Times New Roman" w:eastAsia="Times New Roman" w:hAnsi="Times New Roman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1A3626"/>
    <w:rPr>
      <w:sz w:val="27"/>
      <w:szCs w:val="27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Times New Roman" w:hAnsi="Times New Roman" w:cs="Times New Roman"/>
      <w:lang w:val="uk-UA"/>
    </w:rPr>
  </w:style>
  <w:style w:type="character" w:styleId="Hyperlink">
    <w:name w:val="Hyperlink"/>
    <w:basedOn w:val="DefaultParagraphFont"/>
    <w:uiPriority w:val="99"/>
    <w:rsid w:val="001A3626"/>
    <w:rPr>
      <w:rFonts w:cs="Times New Roman"/>
      <w:color w:val="0000FF"/>
      <w:u w:val="single"/>
    </w:rPr>
  </w:style>
  <w:style w:type="paragraph" w:styleId="Title">
    <w:name w:val="Title"/>
    <w:basedOn w:val="Normal"/>
    <w:link w:val="TitleChar"/>
    <w:uiPriority w:val="99"/>
    <w:qFormat/>
    <w:rsid w:val="001A3626"/>
    <w:pPr>
      <w:spacing w:before="8"/>
      <w:ind w:left="60"/>
    </w:pPr>
    <w:rPr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32"/>
      <w:szCs w:val="32"/>
      <w:lang w:val="uk-UA"/>
    </w:rPr>
  </w:style>
  <w:style w:type="table" w:customStyle="1" w:styleId="TableNormal1">
    <w:name w:val="Table Normal1"/>
    <w:uiPriority w:val="99"/>
    <w:semiHidden/>
    <w:rsid w:val="001A3626"/>
    <w:rPr>
      <w:sz w:val="20"/>
      <w:szCs w:val="20"/>
      <w:lang w:val="uk-UA"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99"/>
    <w:qFormat/>
    <w:rsid w:val="001A3626"/>
  </w:style>
  <w:style w:type="paragraph" w:customStyle="1" w:styleId="TableParagraph">
    <w:name w:val="Table Paragraph"/>
    <w:basedOn w:val="Normal"/>
    <w:uiPriority w:val="99"/>
    <w:rsid w:val="001A3626"/>
    <w:pPr>
      <w:spacing w:before="60"/>
      <w:ind w:left="60"/>
    </w:pPr>
  </w:style>
  <w:style w:type="paragraph" w:styleId="Header">
    <w:name w:val="header"/>
    <w:basedOn w:val="Normal"/>
    <w:link w:val="HeaderChar"/>
    <w:uiPriority w:val="99"/>
    <w:rsid w:val="00155576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55576"/>
    <w:rPr>
      <w:rFonts w:ascii="Times New Roman" w:hAnsi="Times New Roman" w:cs="Times New Roman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rsid w:val="00155576"/>
    <w:pPr>
      <w:tabs>
        <w:tab w:val="center" w:pos="4819"/>
        <w:tab w:val="right" w:pos="9639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55576"/>
    <w:rPr>
      <w:rFonts w:ascii="Times New Roman" w:hAnsi="Times New Roman" w:cs="Times New Roman"/>
      <w:sz w:val="22"/>
      <w:szCs w:val="22"/>
      <w:lang w:eastAsia="en-US"/>
    </w:rPr>
  </w:style>
  <w:style w:type="character" w:styleId="PageNumber">
    <w:name w:val="page number"/>
    <w:basedOn w:val="DefaultParagraphFont"/>
    <w:uiPriority w:val="99"/>
    <w:rsid w:val="00C6014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18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8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8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3</Pages>
  <Words>615</Words>
  <Characters>3507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Павленко Інна Анатоліївна</dc:creator>
  <cp:keywords/>
  <dc:description/>
  <cp:lastModifiedBy>User2</cp:lastModifiedBy>
  <cp:revision>6</cp:revision>
  <dcterms:created xsi:type="dcterms:W3CDTF">2025-12-11T08:16:00Z</dcterms:created>
  <dcterms:modified xsi:type="dcterms:W3CDTF">2025-12-18T13:06:00Z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 Office Word</vt:lpwstr>
  </property>
  <property fmtid="{D5CDD505-2E9C-101B-9397-08002B2CF9AE}" pid="3" name="Producer">
    <vt:lpwstr>Aspose.Words for .NET 22.12.0</vt:lpwstr>
  </property>
  <property fmtid="{D5CDD505-2E9C-101B-9397-08002B2CF9AE}" pid="4" name="KSOProductBuildVer">
    <vt:lpwstr>1033-12.2.0.22530</vt:lpwstr>
  </property>
  <property fmtid="{D5CDD505-2E9C-101B-9397-08002B2CF9AE}" pid="5" name="ICV">
    <vt:lpwstr>A061B29CCA4F479DBAA8E5DABD376A9D_12</vt:lpwstr>
  </property>
</Properties>
</file>